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will save us from global warming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reporter’s task was to interview people from rural areas in conservative states. She was in central Texas in a rural community interviewing a middle aged woman that had recently lost her job at a farm</w:t>
      </w:r>
      <w:r>
        <w:rPr>
          <w:b w:val="false"/>
          <w:bCs w:val="false"/>
          <w:sz w:val="24"/>
          <w:szCs w:val="24"/>
        </w:rPr>
        <w:t>-</w:t>
      </w:r>
      <w:r>
        <w:rPr>
          <w:b w:val="false"/>
          <w:bCs w:val="false"/>
          <w:sz w:val="24"/>
          <w:szCs w:val="24"/>
        </w:rPr>
        <w:t>related business. She was African American and was in a great deal of stress, not only because of her job situation but because she was not use to being interviewed.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After the reporter set the scene by asking about the venue, labor situation and dire </w:t>
      </w:r>
      <w:r>
        <w:rPr>
          <w:b w:val="false"/>
          <w:bCs w:val="false"/>
          <w:sz w:val="24"/>
          <w:szCs w:val="24"/>
        </w:rPr>
        <w:t>finan</w:t>
      </w:r>
      <w:r>
        <w:rPr>
          <w:b w:val="false"/>
          <w:bCs w:val="false"/>
          <w:sz w:val="24"/>
          <w:szCs w:val="24"/>
        </w:rPr>
        <w:t>ces of the interviewee, she asked, “</w:t>
      </w:r>
      <w:r>
        <w:rPr>
          <w:b w:val="false"/>
          <w:bCs w:val="false"/>
          <w:sz w:val="24"/>
          <w:szCs w:val="24"/>
        </w:rPr>
        <w:t>I understand that your company closed because of specially dry conditions in the area that limited their access to products, is that the case?”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Uh, yea, it hasn’t rain good for a long time and what we get is just short gully-washers.”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How long have you lived in the area?”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I was born near here and have never lived anywhere else.”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Is this the worst dry season that you have experienced?”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woman tought for a moment, as if she has not considered this before and responded,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Yes.”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The reporter then asked the main question for the interview, “Do you think that Climate Change or what others call Global Warming has anything to do with the </w:t>
      </w:r>
      <w:r>
        <w:rPr>
          <w:b w:val="false"/>
          <w:bCs w:val="false"/>
          <w:sz w:val="24"/>
          <w:szCs w:val="24"/>
        </w:rPr>
        <w:t>extra arid conditions?”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This threw the woman for a loop. She had heard these terms but had never felt the need to know what they meant. </w:t>
      </w:r>
      <w:r>
        <w:rPr>
          <w:b w:val="false"/>
          <w:bCs w:val="false"/>
          <w:sz w:val="24"/>
          <w:szCs w:val="24"/>
        </w:rPr>
        <w:t xml:space="preserve">Her </w:t>
      </w:r>
      <w:r>
        <w:rPr>
          <w:b w:val="false"/>
          <w:bCs w:val="false"/>
          <w:sz w:val="24"/>
          <w:szCs w:val="24"/>
        </w:rPr>
        <w:t xml:space="preserve">experience was that if she tried to provide an answer to a question she did not understand, a follow up question would make her look foolish. She wisely </w:t>
      </w:r>
      <w:r>
        <w:rPr>
          <w:b w:val="false"/>
          <w:bCs w:val="false"/>
          <w:sz w:val="24"/>
          <w:szCs w:val="24"/>
        </w:rPr>
        <w:t>said</w:t>
      </w:r>
      <w:r>
        <w:rPr>
          <w:b w:val="false"/>
          <w:bCs w:val="false"/>
          <w:sz w:val="24"/>
          <w:szCs w:val="24"/>
        </w:rPr>
        <w:t>, “I am not sure I know what those words mean.”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The reporter searched for a way to answer without sounding patronizing. “I don’t blame you, the terms are difficult to explain and I don’t really know a lot about it </w:t>
      </w:r>
      <w:r>
        <w:rPr>
          <w:b w:val="false"/>
          <w:bCs w:val="false"/>
          <w:sz w:val="24"/>
          <w:szCs w:val="24"/>
        </w:rPr>
        <w:t>myself</w:t>
      </w:r>
      <w:r>
        <w:rPr>
          <w:b w:val="false"/>
          <w:bCs w:val="false"/>
          <w:sz w:val="24"/>
          <w:szCs w:val="24"/>
        </w:rPr>
        <w:t xml:space="preserve">. What I understand is that using coal, oil and gasoline produce gases. These gases go into the atmosphere and prevent the earth </w:t>
      </w:r>
      <w:r>
        <w:rPr>
          <w:b w:val="false"/>
          <w:bCs w:val="false"/>
          <w:sz w:val="24"/>
          <w:szCs w:val="24"/>
        </w:rPr>
        <w:t>from</w:t>
      </w:r>
      <w:r>
        <w:rPr>
          <w:b w:val="false"/>
          <w:bCs w:val="false"/>
          <w:sz w:val="24"/>
          <w:szCs w:val="24"/>
        </w:rPr>
        <w:t xml:space="preserve"> cool</w:t>
      </w:r>
      <w:r>
        <w:rPr>
          <w:b w:val="false"/>
          <w:bCs w:val="false"/>
          <w:sz w:val="24"/>
          <w:szCs w:val="24"/>
        </w:rPr>
        <w:t>ing</w:t>
      </w:r>
      <w:r>
        <w:rPr>
          <w:b w:val="false"/>
          <w:bCs w:val="false"/>
          <w:sz w:val="24"/>
          <w:szCs w:val="24"/>
        </w:rPr>
        <w:t xml:space="preserve"> normally causing increase in the temperature of the earth. Since these fuels are  caused by human activities, it appears that we are ourselves the cause of the problem.”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woman went into a short period of reflexion and then responded, “So what does that have to do with me losing my job?”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Well, the theory is that as the planet warms up, the weather is changed causing extreme cases of dryness or wetness. </w:t>
      </w:r>
      <w:r>
        <w:rPr>
          <w:b w:val="false"/>
          <w:bCs w:val="false"/>
          <w:sz w:val="24"/>
          <w:szCs w:val="24"/>
        </w:rPr>
        <w:t>The very many extreme storms that we have had in the last 50 years are unprecedental in recorded history.”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So people making things in factories, driving and heating their homes cause the dry weather here?”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>Well that is the theory that is accepted by 97% of weather and air scientist in the world.”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woman smiled and said, “I don’t believe that, just doesn’t make sense.”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reporter taken aback asked, “Why it doesn’t make sense to you?”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woman stood and offered some lemonade to the reporter. She brought the drink and some cookies before answering.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When she did, she appeared to have had an ephifany. She responded softly, “Because only God </w:t>
      </w:r>
      <w:r>
        <w:rPr>
          <w:b w:val="false"/>
          <w:bCs w:val="false"/>
          <w:sz w:val="24"/>
          <w:szCs w:val="24"/>
        </w:rPr>
        <w:t>controls the weather.”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After the reporter ate a cookie and drank the lemonade while </w:t>
      </w:r>
      <w:r>
        <w:rPr>
          <w:b w:val="false"/>
          <w:bCs w:val="false"/>
          <w:sz w:val="24"/>
          <w:szCs w:val="24"/>
        </w:rPr>
        <w:t>talking about the best barbeque in the area</w:t>
      </w:r>
      <w:r>
        <w:rPr>
          <w:b w:val="false"/>
          <w:bCs w:val="false"/>
          <w:sz w:val="24"/>
          <w:szCs w:val="24"/>
        </w:rPr>
        <w:t>, the woman stood up and wished the reporter a good day. She then walked her to the door.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LibreOffice/5.2.7.2$Linux_ARM_EABI LibreOffice_project/20m0$Build-2</Application>
  <Pages>2</Pages>
  <Words>556</Words>
  <Characters>2559</Characters>
  <CharactersWithSpaces>3095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2019-01-04T16:12:23Z</dcterms:created>
  <dc:creator/>
  <dc:description/>
  <dc:language>en-US</dc:language>
  <cp:lastModifiedBy/>
  <cp:lastPrinted>2019-01-04T17:24:58Z</cp:lastPrinted>
  <dcterms:modified xsi:type="dcterms:W3CDTF">2019-01-04T17:19:38Z</dcterms:modified>
  <cp:revision>2</cp:revision>
  <dc:subject/>
  <dc:title/>
</cp:coreProperties>
</file>